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6" w:rsidRDefault="00E75802" w:rsidP="00E7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EE1"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870EE1" w:rsidRDefault="00870EE1" w:rsidP="00E7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EE1" w:rsidRPr="00F2525E" w:rsidRDefault="00870EE1" w:rsidP="00E75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</w:t>
      </w:r>
      <w:r w:rsidR="00821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525E" w:rsidRPr="00F2525E">
        <w:rPr>
          <w:rFonts w:ascii="Times New Roman" w:hAnsi="Times New Roman" w:cs="Times New Roman"/>
          <w:b/>
          <w:color w:val="000000"/>
          <w:sz w:val="28"/>
          <w:szCs w:val="28"/>
        </w:rPr>
        <w:t>27-2</w:t>
      </w:r>
      <w:r w:rsidR="00821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="00F2525E">
        <w:rPr>
          <w:rFonts w:ascii="Times New Roman" w:hAnsi="Times New Roman" w:cs="Times New Roman"/>
          <w:b/>
          <w:color w:val="000000"/>
          <w:sz w:val="28"/>
          <w:szCs w:val="28"/>
        </w:rPr>
        <w:t>ноября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8213C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2525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25E">
        <w:rPr>
          <w:rFonts w:ascii="Times New Roman" w:hAnsi="Times New Roman" w:cs="Times New Roman"/>
          <w:color w:val="000000"/>
          <w:sz w:val="28"/>
          <w:szCs w:val="28"/>
        </w:rPr>
        <w:t>соревнований по фигурному катанию на коньках «Йошкин кот»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>, устанавливается стартовый благотворительный взнос для оплаты расходов, в размере: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«Первые шаги», 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«Юный фигурист»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00;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- 3, 2, 1 юношеские и 3 спортивный 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00;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- 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2, 1 спортивные и КМС – 2900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Стартовый взнос необходимо внести одним платежом представителю команды не позднее 2</w:t>
      </w:r>
      <w:r w:rsidR="001E43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3B6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13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43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Реквизиты для </w:t>
      </w:r>
      <w:r w:rsidR="001E43B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платы стартового взноса: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Региональная общественная организация «Федерация фигурного катания на коньках Республики Марий Эл»</w:t>
      </w:r>
      <w:r w:rsidR="00F45413">
        <w:rPr>
          <w:rFonts w:ascii="Times New Roman" w:hAnsi="Times New Roman" w:cs="Times New Roman"/>
          <w:color w:val="000000"/>
          <w:sz w:val="28"/>
          <w:szCs w:val="28"/>
        </w:rPr>
        <w:t xml:space="preserve"> ИНН </w:t>
      </w:r>
      <w:r w:rsidR="00F45413" w:rsidRPr="00F45413">
        <w:rPr>
          <w:rFonts w:ascii="Times New Roman" w:hAnsi="Times New Roman" w:cs="Times New Roman"/>
          <w:color w:val="000000"/>
          <w:sz w:val="28"/>
          <w:szCs w:val="28"/>
        </w:rPr>
        <w:t>1215192826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ПАО Банк «Йошкар-Ола»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Расчетный счет: 40703810000000000637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ИНН банка: 1215192826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КПП банка: 121501001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БИК 048860889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Кор.счет 30101810300000000889</w:t>
      </w:r>
    </w:p>
    <w:p w:rsidR="00E75802" w:rsidRDefault="00E75802" w:rsidP="00870EE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В назначении платежа указывать</w:t>
      </w:r>
      <w:r w:rsidR="00F454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E43B6">
        <w:rPr>
          <w:rFonts w:ascii="Times New Roman" w:hAnsi="Times New Roman" w:cs="Times New Roman"/>
          <w:color w:val="000000"/>
          <w:sz w:val="28"/>
          <w:szCs w:val="28"/>
        </w:rPr>
        <w:t>на уставную деятельность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254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Подтверждение оплаты взноса (сканкоппии квитанций) с указанием списка спортсменов за которых уплачен взнос </w:t>
      </w:r>
      <w:r w:rsidR="0002540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по эл.почте: </w:t>
      </w:r>
      <w:hyperlink r:id="rId6" w:history="1">
        <w:r w:rsidRPr="00870EE1">
          <w:rPr>
            <w:rStyle w:val="a3"/>
            <w:rFonts w:ascii="Times New Roman" w:hAnsi="Times New Roman" w:cs="Times New Roman"/>
            <w:sz w:val="28"/>
            <w:szCs w:val="28"/>
          </w:rPr>
          <w:t>ffkkrme@bk.ru</w:t>
        </w:r>
      </w:hyperlink>
    </w:p>
    <w:p w:rsidR="00025403" w:rsidRDefault="00025403" w:rsidP="00870EE1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25403" w:rsidRDefault="00025403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841B2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Pr="00F45413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841B2" w:rsidRPr="00F45413" w:rsidSect="00870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69" w:rsidRDefault="00981769" w:rsidP="00571D47">
      <w:pPr>
        <w:spacing w:after="0" w:line="240" w:lineRule="auto"/>
      </w:pPr>
      <w:r>
        <w:separator/>
      </w:r>
    </w:p>
  </w:endnote>
  <w:endnote w:type="continuationSeparator" w:id="0">
    <w:p w:rsidR="00981769" w:rsidRDefault="00981769" w:rsidP="005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69" w:rsidRDefault="00981769" w:rsidP="00571D47">
      <w:pPr>
        <w:spacing w:after="0" w:line="240" w:lineRule="auto"/>
      </w:pPr>
      <w:r>
        <w:separator/>
      </w:r>
    </w:p>
  </w:footnote>
  <w:footnote w:type="continuationSeparator" w:id="0">
    <w:p w:rsidR="00981769" w:rsidRDefault="00981769" w:rsidP="00571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63"/>
    <w:rsid w:val="00025403"/>
    <w:rsid w:val="00100A13"/>
    <w:rsid w:val="001E43B6"/>
    <w:rsid w:val="00273B63"/>
    <w:rsid w:val="004841B2"/>
    <w:rsid w:val="004B6BBC"/>
    <w:rsid w:val="00571D47"/>
    <w:rsid w:val="008213C9"/>
    <w:rsid w:val="00870EE1"/>
    <w:rsid w:val="00981769"/>
    <w:rsid w:val="00B90986"/>
    <w:rsid w:val="00E75802"/>
    <w:rsid w:val="00F2525E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10FD"/>
  <w15:docId w15:val="{F2089F80-FBA9-43C6-BF1A-8559233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rme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 Insurance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Роженцова Надежда Николаевна (ф.Марийэл)</dc:creator>
  <cp:keywords/>
  <dc:description/>
  <cp:lastModifiedBy>Роженцова Надежда Николаевна (Ф.МАРИЙЭЛ)</cp:lastModifiedBy>
  <cp:revision>2</cp:revision>
  <dcterms:created xsi:type="dcterms:W3CDTF">2021-11-12T08:18:00Z</dcterms:created>
  <dcterms:modified xsi:type="dcterms:W3CDTF">2021-11-12T08:18:00Z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2021-11-12T08:18:24Z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768f687f-cf07-4e88-9698-73afbc3d0aba</vt:lpwstr>
  </property>
  <property fmtid="{D5CDD505-2E9C-101B-9397-08002B2CF9AE}" pid="8" name="MSIP_Label_22f0b804-62e0-47d9-bc61-31b566d2ec1e_ContentBits">
    <vt:lpwstr>0</vt:lpwstr>
  </property>
</Properties>
</file>